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875B" w14:textId="77777777" w:rsidR="00725676" w:rsidRPr="00E279E7" w:rsidRDefault="00725676" w:rsidP="00E279E7">
      <w:pPr>
        <w:pStyle w:val="Default"/>
        <w:tabs>
          <w:tab w:val="left" w:pos="4678"/>
        </w:tabs>
        <w:ind w:right="4109"/>
        <w:jc w:val="center"/>
        <w:rPr>
          <w:rFonts w:ascii="Century Gothic" w:hAnsi="Century Gothic" w:cstheme="minorHAnsi"/>
          <w:sz w:val="18"/>
          <w:szCs w:val="18"/>
        </w:rPr>
      </w:pPr>
    </w:p>
    <w:p w14:paraId="6A6F62CE" w14:textId="77777777" w:rsidR="00725676" w:rsidRPr="00E279E7" w:rsidRDefault="00725676" w:rsidP="00E279E7">
      <w:pPr>
        <w:pStyle w:val="Default"/>
        <w:tabs>
          <w:tab w:val="left" w:pos="4678"/>
        </w:tabs>
        <w:ind w:right="4109"/>
        <w:jc w:val="center"/>
        <w:rPr>
          <w:rFonts w:ascii="Century Gothic" w:hAnsi="Century Gothic" w:cs="Times New Roman"/>
          <w:sz w:val="18"/>
          <w:szCs w:val="18"/>
        </w:rPr>
      </w:pPr>
      <w:r w:rsidRPr="00E279E7">
        <w:rPr>
          <w:rFonts w:ascii="Century Gothic" w:hAnsi="Century Gothic" w:cs="Times New Roman"/>
          <w:sz w:val="18"/>
          <w:szCs w:val="18"/>
        </w:rPr>
        <w:t>ESTADO DE SANTA CATARINA</w:t>
      </w:r>
    </w:p>
    <w:p w14:paraId="4E2E743F" w14:textId="77777777" w:rsidR="00725676" w:rsidRPr="00E279E7" w:rsidRDefault="00725676" w:rsidP="00E279E7">
      <w:pPr>
        <w:pStyle w:val="Default"/>
        <w:tabs>
          <w:tab w:val="left" w:pos="4678"/>
        </w:tabs>
        <w:ind w:right="4109"/>
        <w:jc w:val="center"/>
        <w:rPr>
          <w:rFonts w:ascii="Century Gothic" w:hAnsi="Century Gothic" w:cs="Times New Roman"/>
          <w:sz w:val="18"/>
          <w:szCs w:val="18"/>
        </w:rPr>
      </w:pPr>
      <w:r w:rsidRPr="00E279E7">
        <w:rPr>
          <w:rFonts w:ascii="Century Gothic" w:hAnsi="Century Gothic" w:cs="Times New Roman"/>
          <w:sz w:val="18"/>
          <w:szCs w:val="18"/>
        </w:rPr>
        <w:t>MUNICÍPIO DE JAGUARUNA</w:t>
      </w:r>
    </w:p>
    <w:p w14:paraId="672E6595" w14:textId="09734702" w:rsidR="00725676" w:rsidRPr="00E279E7" w:rsidRDefault="00725676" w:rsidP="00E279E7">
      <w:pPr>
        <w:pStyle w:val="Default"/>
        <w:tabs>
          <w:tab w:val="left" w:pos="4678"/>
        </w:tabs>
        <w:ind w:right="4109"/>
        <w:jc w:val="center"/>
        <w:rPr>
          <w:rFonts w:ascii="Century Gothic" w:hAnsi="Century Gothic" w:cs="Times New Roman"/>
          <w:sz w:val="18"/>
          <w:szCs w:val="18"/>
          <w:u w:val="single"/>
        </w:rPr>
      </w:pPr>
      <w:r w:rsidRPr="00E279E7">
        <w:rPr>
          <w:rFonts w:ascii="Century Gothic" w:hAnsi="Century Gothic" w:cs="Times New Roman"/>
          <w:b/>
          <w:bCs/>
          <w:sz w:val="18"/>
          <w:szCs w:val="18"/>
          <w:u w:val="single"/>
        </w:rPr>
        <w:t xml:space="preserve">AVISO </w:t>
      </w:r>
      <w:r w:rsidR="00507B91" w:rsidRPr="00E279E7">
        <w:rPr>
          <w:rFonts w:ascii="Century Gothic" w:hAnsi="Century Gothic" w:cs="Times New Roman"/>
          <w:b/>
          <w:bCs/>
          <w:sz w:val="18"/>
          <w:szCs w:val="18"/>
          <w:u w:val="single"/>
        </w:rPr>
        <w:t xml:space="preserve">DE </w:t>
      </w:r>
      <w:r w:rsidRPr="00E279E7">
        <w:rPr>
          <w:rFonts w:ascii="Century Gothic" w:hAnsi="Century Gothic" w:cs="Times New Roman"/>
          <w:b/>
          <w:bCs/>
          <w:sz w:val="18"/>
          <w:szCs w:val="18"/>
          <w:u w:val="single"/>
        </w:rPr>
        <w:t>LICITAÇÃO</w:t>
      </w:r>
    </w:p>
    <w:p w14:paraId="79FBF704" w14:textId="3EF40A3C" w:rsidR="00725676" w:rsidRPr="00892A8E" w:rsidRDefault="00507B91" w:rsidP="00E279E7">
      <w:pPr>
        <w:spacing w:before="198"/>
        <w:ind w:right="4109"/>
        <w:jc w:val="both"/>
        <w:rPr>
          <w:rFonts w:ascii="Century Gothic" w:eastAsia="Arial Unicode MS" w:hAnsi="Century Gothic" w:cs="Arial"/>
          <w:sz w:val="18"/>
          <w:szCs w:val="18"/>
          <w:lang w:val="pt-BR"/>
        </w:rPr>
      </w:pPr>
      <w:r w:rsidRPr="00E279E7">
        <w:rPr>
          <w:rFonts w:ascii="Century Gothic" w:hAnsi="Century Gothic"/>
          <w:sz w:val="18"/>
          <w:szCs w:val="18"/>
          <w:lang w:val="pt-BR"/>
        </w:rPr>
        <w:t xml:space="preserve">PROCESSO LICITATÓRIO Nº </w:t>
      </w:r>
      <w:r w:rsidR="00E279E7" w:rsidRPr="00E279E7">
        <w:rPr>
          <w:rFonts w:ascii="Century Gothic" w:hAnsi="Century Gothic"/>
          <w:sz w:val="18"/>
          <w:szCs w:val="18"/>
          <w:lang w:val="pt-BR"/>
        </w:rPr>
        <w:t>24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>/20</w:t>
      </w:r>
      <w:r w:rsidRPr="00E279E7">
        <w:rPr>
          <w:rFonts w:ascii="Century Gothic" w:hAnsi="Century Gothic"/>
          <w:sz w:val="18"/>
          <w:szCs w:val="18"/>
          <w:lang w:val="pt-BR"/>
        </w:rPr>
        <w:t>20-PMJ, TOMADA DE PREÇO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 Nº </w:t>
      </w:r>
      <w:r w:rsidRPr="00E279E7">
        <w:rPr>
          <w:rFonts w:ascii="Century Gothic" w:hAnsi="Century Gothic"/>
          <w:sz w:val="18"/>
          <w:szCs w:val="18"/>
          <w:lang w:val="pt-BR"/>
        </w:rPr>
        <w:t>0</w:t>
      </w:r>
      <w:r w:rsidR="00E279E7" w:rsidRPr="00E279E7">
        <w:rPr>
          <w:rFonts w:ascii="Century Gothic" w:hAnsi="Century Gothic"/>
          <w:sz w:val="18"/>
          <w:szCs w:val="18"/>
          <w:lang w:val="pt-BR"/>
        </w:rPr>
        <w:t>5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/2020-PMJ, cujo critério de julgamento é o de </w:t>
      </w:r>
      <w:r w:rsidRPr="00E279E7">
        <w:rPr>
          <w:rFonts w:ascii="Century Gothic" w:hAnsi="Century Gothic"/>
          <w:b/>
          <w:bCs/>
          <w:sz w:val="18"/>
          <w:szCs w:val="18"/>
          <w:lang w:val="pt-BR"/>
        </w:rPr>
        <w:t>MENOR PREÇO GLOBAL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, para o dia </w:t>
      </w:r>
      <w:r w:rsidR="00E279E7" w:rsidRPr="00E279E7">
        <w:rPr>
          <w:rFonts w:ascii="Century Gothic" w:hAnsi="Century Gothic"/>
          <w:sz w:val="18"/>
          <w:szCs w:val="18"/>
          <w:lang w:val="pt-BR"/>
        </w:rPr>
        <w:t>21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 de ma</w:t>
      </w:r>
      <w:r w:rsidR="00D5347F" w:rsidRPr="00E279E7">
        <w:rPr>
          <w:rFonts w:ascii="Century Gothic" w:hAnsi="Century Gothic"/>
          <w:sz w:val="18"/>
          <w:szCs w:val="18"/>
          <w:lang w:val="pt-BR"/>
        </w:rPr>
        <w:t>i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o de 2020, às 09:00 horas, tendo como objeto: </w:t>
      </w:r>
      <w:r w:rsidR="00E279E7" w:rsidRPr="00E279E7">
        <w:rPr>
          <w:rFonts w:ascii="Century Gothic" w:hAnsi="Century Gothic" w:cs="Arial"/>
          <w:b/>
          <w:sz w:val="18"/>
          <w:szCs w:val="18"/>
          <w:lang w:val="pt-BR"/>
        </w:rPr>
        <w:t>“CONTRATAÇÃO DE PESSOA JURÍDICA PARA EXECUÇÃO DOS SERVIÇOS DE SINALIZAÇÃO VIÁRIA HORIZONTAL E VERTICAL, COM FORNECIMENTO DE MATERIAIS E MÃO DE OBRA, NO MUNICÍPIO DE JAGUARUNA/SC, OBEDECENDO INTEGRALMENTE ÀS ESPECIFICAÇÕES E DETERMINAÇÕES PREVISTAS NO TERMO DE REFERÊNCIA ANEXO AO EDITAL”.</w:t>
      </w:r>
      <w:r w:rsidR="00E279E7">
        <w:rPr>
          <w:rFonts w:ascii="Century Gothic" w:hAnsi="Century Gothic" w:cs="Arial"/>
          <w:b/>
          <w:sz w:val="18"/>
          <w:szCs w:val="18"/>
          <w:lang w:val="pt-BR"/>
        </w:rPr>
        <w:t xml:space="preserve"> </w:t>
      </w:r>
      <w:r w:rsidR="00D5347F" w:rsidRPr="00E279E7">
        <w:rPr>
          <w:rFonts w:ascii="Century Gothic" w:hAnsi="Century Gothic"/>
          <w:sz w:val="18"/>
          <w:szCs w:val="18"/>
        </w:rPr>
        <w:t>A sessão de abertura do(s) envelope(s) de habilitação será realizada na data de 2</w:t>
      </w:r>
      <w:r w:rsidR="00E279E7">
        <w:rPr>
          <w:rFonts w:ascii="Century Gothic" w:hAnsi="Century Gothic"/>
          <w:sz w:val="18"/>
          <w:szCs w:val="18"/>
        </w:rPr>
        <w:t>1</w:t>
      </w:r>
      <w:r w:rsidR="00D5347F" w:rsidRPr="00E279E7">
        <w:rPr>
          <w:rFonts w:ascii="Century Gothic" w:hAnsi="Century Gothic"/>
          <w:sz w:val="18"/>
          <w:szCs w:val="18"/>
        </w:rPr>
        <w:t xml:space="preserve"> de </w:t>
      </w:r>
      <w:r w:rsidR="00786C4B" w:rsidRPr="00E279E7">
        <w:rPr>
          <w:rFonts w:ascii="Century Gothic" w:hAnsi="Century Gothic"/>
          <w:sz w:val="18"/>
          <w:szCs w:val="18"/>
        </w:rPr>
        <w:t>Maio</w:t>
      </w:r>
      <w:r w:rsidR="00D5347F" w:rsidRPr="00E279E7">
        <w:rPr>
          <w:rFonts w:ascii="Century Gothic" w:hAnsi="Century Gothic"/>
          <w:sz w:val="18"/>
          <w:szCs w:val="18"/>
        </w:rPr>
        <w:t xml:space="preserve"> de 2020, às 09h00min por videoconferência através do link:</w:t>
      </w:r>
      <w:r w:rsidRPr="00E279E7">
        <w:rPr>
          <w:rFonts w:ascii="Century Gothic" w:eastAsia="Arial Unicode MS" w:hAnsi="Century Gothic" w:cs="Arial"/>
          <w:sz w:val="18"/>
          <w:szCs w:val="18"/>
          <w:lang w:val="pt-BR"/>
        </w:rPr>
        <w:t xml:space="preserve"> </w:t>
      </w:r>
      <w:r w:rsidR="00892A8E">
        <w:rPr>
          <w:rFonts w:ascii="Century Gothic" w:eastAsia="Arial Unicode MS" w:hAnsi="Century Gothic" w:cs="Arial"/>
          <w:sz w:val="18"/>
          <w:szCs w:val="18"/>
          <w:lang w:val="pt-BR"/>
        </w:rPr>
        <w:t xml:space="preserve">  </w:t>
      </w:r>
      <w:hyperlink r:id="rId4" w:history="1">
        <w:r w:rsidR="00892A8E" w:rsidRPr="00133013">
          <w:rPr>
            <w:rStyle w:val="Hyperlink"/>
            <w:rFonts w:ascii="Century Gothic" w:eastAsia="Arial Unicode MS" w:hAnsi="Century Gothic" w:cs="Arial"/>
            <w:sz w:val="18"/>
            <w:szCs w:val="18"/>
            <w:lang w:val="pt-BR"/>
          </w:rPr>
          <w:t>https://meet.google.com/hhn-cutj-uff</w:t>
        </w:r>
      </w:hyperlink>
      <w:r w:rsidR="00892A8E">
        <w:rPr>
          <w:rFonts w:ascii="Century Gothic" w:eastAsia="Arial Unicode MS" w:hAnsi="Century Gothic" w:cs="Arial"/>
          <w:sz w:val="18"/>
          <w:szCs w:val="18"/>
          <w:lang w:val="pt-BR"/>
        </w:rPr>
        <w:t xml:space="preserve"> </w:t>
      </w:r>
      <w:r w:rsidR="00D5347F" w:rsidRPr="00E279E7">
        <w:rPr>
          <w:rFonts w:ascii="Century Gothic" w:hAnsi="Century Gothic"/>
          <w:sz w:val="18"/>
          <w:szCs w:val="18"/>
        </w:rPr>
        <w:t>com participação aberta à</w:t>
      </w:r>
      <w:r w:rsidR="00E279E7">
        <w:rPr>
          <w:rFonts w:ascii="Century Gothic" w:hAnsi="Century Gothic"/>
          <w:sz w:val="18"/>
          <w:szCs w:val="18"/>
        </w:rPr>
        <w:t>s licitantes e público em geral.</w:t>
      </w:r>
      <w:r w:rsidR="00D5347F" w:rsidRPr="00E279E7">
        <w:rPr>
          <w:rFonts w:ascii="Century Gothic" w:hAnsi="Century Gothic"/>
          <w:sz w:val="18"/>
          <w:szCs w:val="18"/>
        </w:rPr>
        <w:t xml:space="preserve"> O prazo máximo para entrega dos dois envelopes (Habilitação e Proposta</w:t>
      </w:r>
      <w:r w:rsidR="00E279E7">
        <w:rPr>
          <w:rFonts w:ascii="Century Gothic" w:hAnsi="Century Gothic"/>
          <w:sz w:val="18"/>
          <w:szCs w:val="18"/>
        </w:rPr>
        <w:t>) será até 24 horas antes do inÍ</w:t>
      </w:r>
      <w:r w:rsidR="00D5347F" w:rsidRPr="00E279E7">
        <w:rPr>
          <w:rFonts w:ascii="Century Gothic" w:hAnsi="Century Gothic"/>
          <w:sz w:val="18"/>
          <w:szCs w:val="18"/>
        </w:rPr>
        <w:t xml:space="preserve">cio da sessão. 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>O Edital e seus anexos</w:t>
      </w:r>
      <w:r w:rsidR="00CA2910" w:rsidRPr="00E279E7">
        <w:rPr>
          <w:rFonts w:ascii="Century Gothic" w:hAnsi="Century Gothic"/>
          <w:sz w:val="18"/>
          <w:szCs w:val="18"/>
          <w:lang w:val="pt-BR"/>
        </w:rPr>
        <w:t xml:space="preserve"> 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na íntegra encontram-se a disposição para obter através do endereço Av. Duque de Caxias, 290 Centro, Jaguaruna/SC. Site </w:t>
      </w:r>
      <w:hyperlink r:id="rId5" w:history="1">
        <w:r w:rsidR="00725676" w:rsidRPr="00E279E7">
          <w:rPr>
            <w:rStyle w:val="Hyperlink"/>
            <w:rFonts w:ascii="Century Gothic" w:hAnsi="Century Gothic"/>
            <w:sz w:val="18"/>
            <w:szCs w:val="18"/>
            <w:lang w:val="pt-BR"/>
          </w:rPr>
          <w:t>www.jaguaruna.sc.gov.br</w:t>
        </w:r>
      </w:hyperlink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. E-mail </w:t>
      </w:r>
      <w:hyperlink r:id="rId6" w:history="1">
        <w:r w:rsidR="00725676" w:rsidRPr="00E279E7">
          <w:rPr>
            <w:rStyle w:val="Hyperlink"/>
            <w:rFonts w:ascii="Century Gothic" w:hAnsi="Century Gothic"/>
            <w:sz w:val="18"/>
            <w:szCs w:val="18"/>
            <w:lang w:val="pt-BR"/>
          </w:rPr>
          <w:t>licitacao.pmj@hotmail.com</w:t>
        </w:r>
      </w:hyperlink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. Telefone (48) 3624-8400 Horário das 07:00 horas às 13:00 horas. Jaguaruna (SC), </w:t>
      </w:r>
      <w:r w:rsidR="00E279E7">
        <w:rPr>
          <w:rFonts w:ascii="Century Gothic" w:hAnsi="Century Gothic"/>
          <w:sz w:val="18"/>
          <w:szCs w:val="18"/>
          <w:lang w:val="pt-BR"/>
        </w:rPr>
        <w:t>28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 de</w:t>
      </w:r>
      <w:r w:rsidR="00CA2910" w:rsidRPr="00E279E7">
        <w:rPr>
          <w:rFonts w:ascii="Century Gothic" w:hAnsi="Century Gothic"/>
          <w:sz w:val="18"/>
          <w:szCs w:val="18"/>
          <w:lang w:val="pt-BR"/>
        </w:rPr>
        <w:t xml:space="preserve"> abril</w:t>
      </w:r>
      <w:r w:rsidR="00725676" w:rsidRPr="00E279E7">
        <w:rPr>
          <w:rFonts w:ascii="Century Gothic" w:hAnsi="Century Gothic"/>
          <w:sz w:val="18"/>
          <w:szCs w:val="18"/>
          <w:lang w:val="pt-BR"/>
        </w:rPr>
        <w:t xml:space="preserve"> de 2020. </w:t>
      </w:r>
      <w:r w:rsidR="00725676" w:rsidRPr="00E279E7">
        <w:rPr>
          <w:rFonts w:ascii="Century Gothic" w:hAnsi="Century Gothic"/>
          <w:b/>
          <w:sz w:val="18"/>
          <w:szCs w:val="18"/>
          <w:lang w:val="pt-BR"/>
        </w:rPr>
        <w:t>Edenilson Montini da Costa – Prefeito Municipal.</w:t>
      </w:r>
      <w:bookmarkStart w:id="0" w:name="_GoBack"/>
      <w:bookmarkEnd w:id="0"/>
    </w:p>
    <w:p w14:paraId="52405840" w14:textId="77777777" w:rsidR="00725676" w:rsidRPr="00E279E7" w:rsidRDefault="00725676" w:rsidP="00725676">
      <w:pPr>
        <w:jc w:val="both"/>
        <w:rPr>
          <w:rFonts w:ascii="Century Gothic" w:hAnsi="Century Gothic"/>
          <w:b/>
          <w:sz w:val="18"/>
          <w:szCs w:val="18"/>
          <w:lang w:val="pt-BR"/>
        </w:rPr>
      </w:pPr>
    </w:p>
    <w:p w14:paraId="09867C93" w14:textId="77777777" w:rsidR="00244F3A" w:rsidRPr="00E279E7" w:rsidRDefault="0010657D">
      <w:pPr>
        <w:rPr>
          <w:rFonts w:ascii="Century Gothic" w:hAnsi="Century Gothic"/>
          <w:sz w:val="18"/>
          <w:szCs w:val="18"/>
        </w:rPr>
      </w:pPr>
    </w:p>
    <w:p w14:paraId="0765C768" w14:textId="77777777" w:rsidR="00507B91" w:rsidRPr="00E279E7" w:rsidRDefault="00507B91">
      <w:pPr>
        <w:rPr>
          <w:rFonts w:ascii="Century Gothic" w:hAnsi="Century Gothic"/>
          <w:sz w:val="18"/>
          <w:szCs w:val="18"/>
        </w:rPr>
      </w:pPr>
    </w:p>
    <w:p w14:paraId="461BF31A" w14:textId="77777777" w:rsidR="00E279E7" w:rsidRPr="00E279E7" w:rsidRDefault="00E279E7">
      <w:pPr>
        <w:rPr>
          <w:rFonts w:ascii="Century Gothic" w:hAnsi="Century Gothic"/>
          <w:sz w:val="18"/>
          <w:szCs w:val="18"/>
        </w:rPr>
      </w:pPr>
    </w:p>
    <w:sectPr w:rsidR="00E279E7" w:rsidRPr="00E27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76"/>
    <w:rsid w:val="000216D3"/>
    <w:rsid w:val="0010657D"/>
    <w:rsid w:val="002D5458"/>
    <w:rsid w:val="00507B91"/>
    <w:rsid w:val="00544C96"/>
    <w:rsid w:val="00725676"/>
    <w:rsid w:val="00786C4B"/>
    <w:rsid w:val="008242C9"/>
    <w:rsid w:val="00892A8E"/>
    <w:rsid w:val="00CA2910"/>
    <w:rsid w:val="00D5347F"/>
    <w:rsid w:val="00E2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B5C6"/>
  <w15:docId w15:val="{62BE6584-345E-4049-A38A-A603446A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5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2567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pmj@hotmail.com" TargetMode="External"/><Relationship Id="rId5" Type="http://schemas.openxmlformats.org/officeDocument/2006/relationships/hyperlink" Target="http://www.jaguaruna.sc.gov.br" TargetMode="External"/><Relationship Id="rId4" Type="http://schemas.openxmlformats.org/officeDocument/2006/relationships/hyperlink" Target="https://meet.google.com/hhn-cutj-uf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Departamento de Licitação PMJ</cp:lastModifiedBy>
  <cp:revision>4</cp:revision>
  <cp:lastPrinted>2020-04-30T11:01:00Z</cp:lastPrinted>
  <dcterms:created xsi:type="dcterms:W3CDTF">2020-05-05T12:50:00Z</dcterms:created>
  <dcterms:modified xsi:type="dcterms:W3CDTF">2020-05-05T13:30:00Z</dcterms:modified>
</cp:coreProperties>
</file>