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76" w:rsidRPr="00443C79" w:rsidRDefault="00C60876" w:rsidP="00C60876">
      <w:pPr>
        <w:jc w:val="center"/>
        <w:rPr>
          <w:rFonts w:cstheme="minorHAnsi"/>
          <w:b/>
          <w:sz w:val="24"/>
          <w:szCs w:val="24"/>
        </w:rPr>
      </w:pPr>
      <w:r w:rsidRPr="00443C79">
        <w:rPr>
          <w:rFonts w:cstheme="minorHAnsi"/>
          <w:b/>
          <w:sz w:val="24"/>
          <w:szCs w:val="24"/>
        </w:rPr>
        <w:t>FUNDO MUNICIPAL DE SAÚDE DE JAGUARUNA/SC.</w:t>
      </w:r>
    </w:p>
    <w:p w:rsidR="00C60876" w:rsidRDefault="00C60876" w:rsidP="00C60876">
      <w:pPr>
        <w:jc w:val="center"/>
        <w:rPr>
          <w:rFonts w:cstheme="minorHAnsi"/>
          <w:b/>
          <w:sz w:val="24"/>
          <w:szCs w:val="24"/>
        </w:rPr>
      </w:pPr>
      <w:r w:rsidRPr="00443C79">
        <w:rPr>
          <w:rFonts w:cstheme="minorHAnsi"/>
          <w:b/>
          <w:sz w:val="24"/>
          <w:szCs w:val="24"/>
        </w:rPr>
        <w:t>MODALIDADE: PREGÃO PRESENCIAL COM REGISTRO DE PREÇO</w:t>
      </w:r>
    </w:p>
    <w:p w:rsidR="00C60876" w:rsidRPr="00443C79" w:rsidRDefault="00C60876" w:rsidP="00C60876">
      <w:pPr>
        <w:jc w:val="center"/>
        <w:rPr>
          <w:rFonts w:cstheme="minorHAnsi"/>
          <w:b/>
          <w:sz w:val="24"/>
          <w:szCs w:val="24"/>
        </w:rPr>
      </w:pPr>
      <w:r w:rsidRPr="00443C79">
        <w:rPr>
          <w:rFonts w:cstheme="minorHAnsi"/>
          <w:b/>
          <w:sz w:val="24"/>
          <w:szCs w:val="24"/>
        </w:rPr>
        <w:t>PROCESSO DE COMPRA N.º 0</w:t>
      </w:r>
      <w:r>
        <w:rPr>
          <w:rFonts w:cstheme="minorHAnsi"/>
          <w:b/>
          <w:sz w:val="24"/>
          <w:szCs w:val="24"/>
        </w:rPr>
        <w:t>7</w:t>
      </w:r>
      <w:r w:rsidRPr="00443C79">
        <w:rPr>
          <w:rFonts w:cstheme="minorHAnsi"/>
          <w:b/>
          <w:sz w:val="24"/>
          <w:szCs w:val="24"/>
        </w:rPr>
        <w:t>/2017/FMS.</w:t>
      </w:r>
    </w:p>
    <w:p w:rsidR="00C60876" w:rsidRPr="005124DF" w:rsidRDefault="00C60876" w:rsidP="00C60876">
      <w:pPr>
        <w:jc w:val="center"/>
        <w:rPr>
          <w:rFonts w:cstheme="minorHAnsi"/>
          <w:b/>
          <w:sz w:val="24"/>
          <w:szCs w:val="24"/>
          <w:u w:val="single"/>
        </w:rPr>
      </w:pPr>
      <w:r w:rsidRPr="00443C79">
        <w:rPr>
          <w:rFonts w:cstheme="minorHAnsi"/>
          <w:b/>
          <w:sz w:val="24"/>
          <w:szCs w:val="24"/>
        </w:rPr>
        <w:t>PROCESSO ADMINISTRATIVO N.º 0</w:t>
      </w:r>
      <w:r>
        <w:rPr>
          <w:rFonts w:cstheme="minorHAnsi"/>
          <w:b/>
          <w:sz w:val="24"/>
          <w:szCs w:val="24"/>
        </w:rPr>
        <w:t>7</w:t>
      </w:r>
      <w:r w:rsidRPr="00443C79">
        <w:rPr>
          <w:rFonts w:cstheme="minorHAnsi"/>
          <w:b/>
          <w:sz w:val="24"/>
          <w:szCs w:val="24"/>
        </w:rPr>
        <w:t>/2017/FMS.</w:t>
      </w:r>
    </w:p>
    <w:p w:rsidR="005124DF" w:rsidRPr="005124DF" w:rsidRDefault="005124DF" w:rsidP="00C60876">
      <w:pPr>
        <w:jc w:val="center"/>
        <w:rPr>
          <w:rFonts w:cstheme="minorHAnsi"/>
          <w:b/>
          <w:sz w:val="24"/>
          <w:szCs w:val="24"/>
          <w:u w:val="single"/>
        </w:rPr>
      </w:pPr>
      <w:r w:rsidRPr="005124DF">
        <w:rPr>
          <w:rFonts w:cstheme="minorHAnsi"/>
          <w:b/>
          <w:sz w:val="24"/>
          <w:szCs w:val="24"/>
          <w:u w:val="single"/>
        </w:rPr>
        <w:t>PREGÃO PRESENCIAL Nº 04/2017/FMS</w:t>
      </w:r>
    </w:p>
    <w:p w:rsidR="00C60876" w:rsidRPr="003A3BD3" w:rsidRDefault="00C60876" w:rsidP="00C60876">
      <w:pPr>
        <w:jc w:val="both"/>
        <w:rPr>
          <w:rFonts w:cstheme="minorHAnsi"/>
          <w:b/>
          <w:caps/>
          <w:sz w:val="24"/>
          <w:szCs w:val="24"/>
        </w:rPr>
      </w:pPr>
      <w:r w:rsidRPr="00443C79">
        <w:rPr>
          <w:rFonts w:cstheme="minorHAnsi"/>
          <w:b/>
          <w:sz w:val="24"/>
          <w:szCs w:val="24"/>
        </w:rPr>
        <w:t>OBJETO</w:t>
      </w:r>
      <w:r w:rsidRPr="003A3BD3">
        <w:rPr>
          <w:rFonts w:cstheme="minorHAnsi"/>
          <w:b/>
          <w:sz w:val="24"/>
          <w:szCs w:val="24"/>
        </w:rPr>
        <w:t xml:space="preserve">: </w:t>
      </w:r>
      <w:r w:rsidRPr="003A3BD3">
        <w:rPr>
          <w:rFonts w:cstheme="minorHAnsi"/>
          <w:b/>
          <w:caps/>
          <w:sz w:val="24"/>
          <w:szCs w:val="24"/>
        </w:rPr>
        <w:t>"</w:t>
      </w:r>
      <w:r w:rsidRPr="003A3BD3">
        <w:rPr>
          <w:rFonts w:cstheme="minorHAnsi"/>
          <w:b/>
          <w:sz w:val="24"/>
          <w:szCs w:val="24"/>
        </w:rPr>
        <w:t>CONTRATAÇÃO DE PESSOA JURÍDICA PARA AQUISIÇÃO DE MATERIAL MÉDICO HOSPITALAR AMBULATORIAL PARA ATENDER AS NECESSIDADES DAS UNIDADES BÁSICAS DE SAÚDE DO MUNICÍPIO DE JAGUARUNA/SC</w:t>
      </w:r>
      <w:r w:rsidRPr="003A3BD3">
        <w:rPr>
          <w:rFonts w:cstheme="minorHAnsi"/>
          <w:b/>
          <w:caps/>
          <w:sz w:val="24"/>
          <w:szCs w:val="24"/>
        </w:rPr>
        <w:t xml:space="preserve">. </w:t>
      </w:r>
      <w:proofErr w:type="gramStart"/>
      <w:r w:rsidRPr="003A3BD3">
        <w:rPr>
          <w:rFonts w:cstheme="minorHAnsi"/>
          <w:b/>
          <w:caps/>
          <w:sz w:val="24"/>
          <w:szCs w:val="24"/>
        </w:rPr>
        <w:t>AS</w:t>
      </w:r>
      <w:proofErr w:type="gramEnd"/>
      <w:r w:rsidRPr="003A3BD3">
        <w:rPr>
          <w:rFonts w:cstheme="minorHAnsi"/>
          <w:b/>
          <w:caps/>
          <w:sz w:val="24"/>
          <w:szCs w:val="24"/>
        </w:rPr>
        <w:t xml:space="preserve"> QUANTIDADES, DESCRIÇÃO E VALORES MÁXIMOS ESTÃO NO ANEXO I DO EDITAL". </w:t>
      </w:r>
    </w:p>
    <w:p w:rsidR="002152F3" w:rsidRDefault="002152F3" w:rsidP="002152F3">
      <w:pPr>
        <w:jc w:val="center"/>
        <w:rPr>
          <w:b/>
          <w:u w:val="single"/>
        </w:rPr>
      </w:pPr>
      <w:r w:rsidRPr="002152F3">
        <w:rPr>
          <w:b/>
          <w:u w:val="single"/>
        </w:rPr>
        <w:t>ESCLARECIMENTO</w:t>
      </w:r>
      <w:r w:rsidR="005124DF">
        <w:rPr>
          <w:b/>
          <w:u w:val="single"/>
        </w:rPr>
        <w:t>S</w:t>
      </w:r>
    </w:p>
    <w:p w:rsidR="002152F3" w:rsidRDefault="002152F3" w:rsidP="002152F3">
      <w:pPr>
        <w:jc w:val="center"/>
        <w:rPr>
          <w:b/>
          <w:u w:val="single"/>
        </w:rPr>
      </w:pPr>
    </w:p>
    <w:p w:rsidR="002152F3" w:rsidRPr="005124DF" w:rsidRDefault="005124DF" w:rsidP="002152F3">
      <w:pPr>
        <w:jc w:val="both"/>
        <w:rPr>
          <w:color w:val="FF0000"/>
          <w:u w:val="single"/>
        </w:rPr>
      </w:pPr>
      <w:r w:rsidRPr="005124DF">
        <w:rPr>
          <w:color w:val="FF0000"/>
          <w:u w:val="single"/>
        </w:rPr>
        <w:t xml:space="preserve">Quanto às amostras: </w:t>
      </w:r>
    </w:p>
    <w:p w:rsidR="005124DF" w:rsidRDefault="005124DF" w:rsidP="002152F3">
      <w:pPr>
        <w:jc w:val="both"/>
        <w:rPr>
          <w:color w:val="FF0000"/>
        </w:rPr>
      </w:pPr>
      <w:r>
        <w:rPr>
          <w:color w:val="FF0000"/>
        </w:rPr>
        <w:t xml:space="preserve">Nos itens solicitados para as amostras, houve um erro na previsão de alguns itens: para o item 34, o correto é o item 33, item 48 o correto é o item 46, itens 80 a 84 o correto são os itens 83 a 87, os demais estão corretos. </w:t>
      </w:r>
    </w:p>
    <w:p w:rsidR="005124DF" w:rsidRDefault="005124DF" w:rsidP="002152F3">
      <w:pPr>
        <w:jc w:val="both"/>
        <w:rPr>
          <w:color w:val="FF0000"/>
          <w:u w:val="single"/>
        </w:rPr>
      </w:pPr>
      <w:r w:rsidRPr="005124DF">
        <w:rPr>
          <w:color w:val="FF0000"/>
          <w:u w:val="single"/>
        </w:rPr>
        <w:t>Da AFE, letra “a” do anexo II:</w:t>
      </w:r>
    </w:p>
    <w:p w:rsidR="005124DF" w:rsidRDefault="005124DF" w:rsidP="002152F3">
      <w:pPr>
        <w:jc w:val="both"/>
        <w:rPr>
          <w:color w:val="FF0000"/>
        </w:rPr>
      </w:pPr>
      <w:r w:rsidRPr="005124DF">
        <w:rPr>
          <w:color w:val="FF0000"/>
        </w:rPr>
        <w:t>Fica retificado a AFE a ser exigido,</w:t>
      </w:r>
      <w:r>
        <w:rPr>
          <w:color w:val="FF0000"/>
        </w:rPr>
        <w:t xml:space="preserve"> ficando substituído a AFE de cosméticos/higiene pessoal, para AFE de correlatos e saneantes. </w:t>
      </w:r>
    </w:p>
    <w:p w:rsidR="005124DF" w:rsidRDefault="005124DF" w:rsidP="002152F3">
      <w:pPr>
        <w:jc w:val="both"/>
      </w:pPr>
      <w:r w:rsidRPr="005124DF">
        <w:rPr>
          <w:color w:val="FF0000"/>
          <w:u w:val="single"/>
        </w:rPr>
        <w:t>Prazo da apresentação das amostras:</w:t>
      </w:r>
      <w:proofErr w:type="gramStart"/>
      <w:r w:rsidRPr="005124DF">
        <w:rPr>
          <w:color w:val="FF0000"/>
          <w:u w:val="single"/>
        </w:rPr>
        <w:t xml:space="preserve">  </w:t>
      </w:r>
    </w:p>
    <w:p w:rsidR="005124DF" w:rsidRDefault="005124DF" w:rsidP="002152F3">
      <w:pPr>
        <w:jc w:val="both"/>
        <w:rPr>
          <w:color w:val="FF0000"/>
        </w:rPr>
      </w:pPr>
      <w:proofErr w:type="gramEnd"/>
      <w:r w:rsidRPr="005124DF">
        <w:rPr>
          <w:color w:val="FF0000"/>
        </w:rPr>
        <w:t xml:space="preserve">O prazo para apresentação das amostras será de 03 (três) dias, </w:t>
      </w:r>
      <w:proofErr w:type="gramStart"/>
      <w:r w:rsidRPr="005124DF">
        <w:rPr>
          <w:color w:val="FF0000"/>
        </w:rPr>
        <w:t>após</w:t>
      </w:r>
      <w:proofErr w:type="gramEnd"/>
      <w:r w:rsidRPr="005124DF">
        <w:rPr>
          <w:color w:val="FF0000"/>
        </w:rPr>
        <w:t xml:space="preserve"> constatada a licitante vencedora.  </w:t>
      </w:r>
    </w:p>
    <w:p w:rsidR="005124DF" w:rsidRDefault="005124DF" w:rsidP="002152F3">
      <w:pPr>
        <w:jc w:val="both"/>
        <w:rPr>
          <w:color w:val="FF0000"/>
          <w:u w:val="single"/>
        </w:rPr>
      </w:pPr>
      <w:r w:rsidRPr="005124DF">
        <w:rPr>
          <w:color w:val="FF0000"/>
          <w:u w:val="single"/>
        </w:rPr>
        <w:t>Item 54:</w:t>
      </w:r>
    </w:p>
    <w:p w:rsidR="005124DF" w:rsidRPr="005124DF" w:rsidRDefault="005124DF" w:rsidP="002152F3">
      <w:pPr>
        <w:jc w:val="both"/>
        <w:rPr>
          <w:color w:val="FF0000"/>
        </w:rPr>
      </w:pPr>
      <w:r w:rsidRPr="005124DF">
        <w:rPr>
          <w:color w:val="FF0000"/>
        </w:rPr>
        <w:t xml:space="preserve">O item 54 permanece como no Edital, inclusive o seu preço médio. </w:t>
      </w:r>
    </w:p>
    <w:p w:rsidR="002152F3" w:rsidRDefault="002152F3" w:rsidP="002152F3">
      <w:pPr>
        <w:pStyle w:val="SemEspaamento"/>
      </w:pPr>
    </w:p>
    <w:p w:rsidR="002152F3" w:rsidRDefault="002152F3" w:rsidP="002152F3">
      <w:pPr>
        <w:pStyle w:val="SemEspaamento"/>
      </w:pPr>
    </w:p>
    <w:p w:rsidR="002152F3" w:rsidRPr="002152F3" w:rsidRDefault="002152F3" w:rsidP="002152F3">
      <w:pPr>
        <w:pStyle w:val="SemEspaamento"/>
        <w:rPr>
          <w:b/>
        </w:rPr>
      </w:pPr>
      <w:proofErr w:type="spellStart"/>
      <w:r w:rsidRPr="002152F3">
        <w:rPr>
          <w:b/>
        </w:rPr>
        <w:t>Alvaro</w:t>
      </w:r>
      <w:proofErr w:type="spellEnd"/>
      <w:r w:rsidRPr="002152F3">
        <w:rPr>
          <w:b/>
        </w:rPr>
        <w:t xml:space="preserve"> de Oliveira Souza</w:t>
      </w:r>
    </w:p>
    <w:p w:rsidR="002152F3" w:rsidRPr="002152F3" w:rsidRDefault="002152F3" w:rsidP="002152F3">
      <w:pPr>
        <w:pStyle w:val="SemEspaamento"/>
        <w:rPr>
          <w:b/>
        </w:rPr>
      </w:pPr>
      <w:r w:rsidRPr="002152F3">
        <w:rPr>
          <w:b/>
        </w:rPr>
        <w:t>Pregoeiro</w:t>
      </w:r>
    </w:p>
    <w:p w:rsidR="002152F3" w:rsidRDefault="002152F3" w:rsidP="002152F3"/>
    <w:p w:rsidR="002152F3" w:rsidRPr="002152F3" w:rsidRDefault="002152F3">
      <w:bookmarkStart w:id="0" w:name="_GoBack"/>
      <w:bookmarkEnd w:id="0"/>
    </w:p>
    <w:sectPr w:rsidR="002152F3" w:rsidRPr="002152F3" w:rsidSect="00BF09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9A" w:rsidRDefault="002F599A">
      <w:pPr>
        <w:spacing w:after="0" w:line="240" w:lineRule="auto"/>
      </w:pPr>
      <w:r>
        <w:separator/>
      </w:r>
    </w:p>
  </w:endnote>
  <w:endnote w:type="continuationSeparator" w:id="0">
    <w:p w:rsidR="002F599A" w:rsidRDefault="002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2314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31466"/>
          <w:docPartObj>
            <w:docPartGallery w:val="Page Numbers (Top of Page)"/>
            <w:docPartUnique/>
          </w:docPartObj>
        </w:sdtPr>
        <w:sdtEndPr/>
        <w:sdtContent>
          <w:p w:rsidR="00BF094A" w:rsidRPr="00AC5058" w:rsidRDefault="002152F3" w:rsidP="00BF094A">
            <w:pPr>
              <w:pStyle w:val="Rodap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 n. 0</w:t>
            </w:r>
            <w:r w:rsidR="005124D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/2017/</w:t>
            </w:r>
            <w:r w:rsidR="005124DF">
              <w:rPr>
                <w:sz w:val="16"/>
                <w:szCs w:val="16"/>
              </w:rPr>
              <w:t>FMS</w:t>
            </w:r>
            <w:r>
              <w:rPr>
                <w:sz w:val="16"/>
                <w:szCs w:val="16"/>
              </w:rPr>
              <w:t xml:space="preserve"> </w:t>
            </w:r>
            <w:r w:rsidRPr="00AC5058">
              <w:rPr>
                <w:sz w:val="16"/>
                <w:szCs w:val="16"/>
              </w:rPr>
              <w:t xml:space="preserve">Página </w:t>
            </w:r>
            <w:r w:rsidRPr="00AC5058">
              <w:rPr>
                <w:b/>
                <w:sz w:val="16"/>
                <w:szCs w:val="16"/>
              </w:rPr>
              <w:fldChar w:fldCharType="begin"/>
            </w:r>
            <w:r w:rsidRPr="00AC5058">
              <w:rPr>
                <w:b/>
                <w:sz w:val="16"/>
                <w:szCs w:val="16"/>
              </w:rPr>
              <w:instrText>PAGE</w:instrText>
            </w:r>
            <w:r w:rsidRPr="00AC5058">
              <w:rPr>
                <w:b/>
                <w:sz w:val="16"/>
                <w:szCs w:val="16"/>
              </w:rPr>
              <w:fldChar w:fldCharType="separate"/>
            </w:r>
            <w:r w:rsidR="005124DF">
              <w:rPr>
                <w:b/>
                <w:noProof/>
                <w:sz w:val="16"/>
                <w:szCs w:val="16"/>
              </w:rPr>
              <w:t>1</w:t>
            </w:r>
            <w:r w:rsidRPr="00AC5058">
              <w:rPr>
                <w:b/>
                <w:sz w:val="16"/>
                <w:szCs w:val="16"/>
              </w:rPr>
              <w:fldChar w:fldCharType="end"/>
            </w:r>
            <w:r w:rsidRPr="00AC5058">
              <w:rPr>
                <w:sz w:val="16"/>
                <w:szCs w:val="16"/>
              </w:rPr>
              <w:t xml:space="preserve"> de </w:t>
            </w:r>
            <w:r w:rsidRPr="00AC5058">
              <w:rPr>
                <w:b/>
                <w:sz w:val="16"/>
                <w:szCs w:val="16"/>
              </w:rPr>
              <w:fldChar w:fldCharType="begin"/>
            </w:r>
            <w:r w:rsidRPr="00AC5058">
              <w:rPr>
                <w:b/>
                <w:sz w:val="16"/>
                <w:szCs w:val="16"/>
              </w:rPr>
              <w:instrText>NUMPAGES</w:instrText>
            </w:r>
            <w:r w:rsidRPr="00AC5058">
              <w:rPr>
                <w:b/>
                <w:sz w:val="16"/>
                <w:szCs w:val="16"/>
              </w:rPr>
              <w:fldChar w:fldCharType="separate"/>
            </w:r>
            <w:r w:rsidR="005124DF">
              <w:rPr>
                <w:b/>
                <w:noProof/>
                <w:sz w:val="16"/>
                <w:szCs w:val="16"/>
              </w:rPr>
              <w:t>1</w:t>
            </w:r>
            <w:r w:rsidRPr="00AC5058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F094A" w:rsidRPr="007B78F0" w:rsidRDefault="002F599A" w:rsidP="00BF094A">
    <w:pPr>
      <w:pStyle w:val="Rodap"/>
      <w:jc w:val="center"/>
      <w:rPr>
        <w:rFonts w:ascii="Arial Narrow" w:hAnsi="Arial Narrow"/>
        <w:b/>
      </w:rPr>
    </w:pPr>
  </w:p>
  <w:p w:rsidR="00BF094A" w:rsidRDefault="002152F3" w:rsidP="00BF094A">
    <w:pPr>
      <w:pStyle w:val="Rodap"/>
      <w:jc w:val="center"/>
      <w:rPr>
        <w:rFonts w:ascii="Arial Narrow" w:hAnsi="Arial Narrow"/>
        <w:sz w:val="16"/>
        <w:szCs w:val="16"/>
      </w:rPr>
    </w:pPr>
    <w:r w:rsidRPr="00075432">
      <w:rPr>
        <w:rFonts w:ascii="Arial Narrow" w:hAnsi="Arial Narrow"/>
        <w:sz w:val="16"/>
        <w:szCs w:val="16"/>
      </w:rPr>
      <w:t xml:space="preserve">Avenida </w:t>
    </w:r>
    <w:r>
      <w:rPr>
        <w:rFonts w:ascii="Arial Narrow" w:hAnsi="Arial Narrow"/>
        <w:sz w:val="16"/>
        <w:szCs w:val="16"/>
      </w:rPr>
      <w:t>Duque de Caxias, 29</w:t>
    </w:r>
    <w:r w:rsidR="005124DF">
      <w:rPr>
        <w:rFonts w:ascii="Arial Narrow" w:hAnsi="Arial Narrow"/>
        <w:sz w:val="16"/>
        <w:szCs w:val="16"/>
      </w:rPr>
      <w:t>0</w:t>
    </w:r>
    <w:r>
      <w:rPr>
        <w:rFonts w:ascii="Arial Narrow" w:hAnsi="Arial Narrow"/>
        <w:sz w:val="16"/>
        <w:szCs w:val="16"/>
      </w:rPr>
      <w:t xml:space="preserve">, Centro </w:t>
    </w:r>
    <w:r w:rsidRPr="00075432">
      <w:rPr>
        <w:rFonts w:ascii="Arial Narrow" w:hAnsi="Arial Narrow"/>
        <w:sz w:val="16"/>
        <w:szCs w:val="16"/>
      </w:rPr>
      <w:t>– Fone: (48) 362</w:t>
    </w:r>
    <w:r>
      <w:rPr>
        <w:rFonts w:ascii="Arial Narrow" w:hAnsi="Arial Narrow"/>
        <w:sz w:val="16"/>
        <w:szCs w:val="16"/>
      </w:rPr>
      <w:t>4</w:t>
    </w:r>
    <w:r w:rsidRPr="00075432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0138</w:t>
    </w:r>
    <w:r w:rsidRPr="00075432">
      <w:rPr>
        <w:rFonts w:ascii="Arial Narrow" w:hAnsi="Arial Narrow"/>
        <w:sz w:val="16"/>
        <w:szCs w:val="16"/>
      </w:rPr>
      <w:t>0</w:t>
    </w:r>
    <w:r>
      <w:rPr>
        <w:rFonts w:ascii="Arial Narrow" w:hAnsi="Arial Narrow"/>
        <w:sz w:val="16"/>
        <w:szCs w:val="16"/>
      </w:rPr>
      <w:t xml:space="preserve"> </w:t>
    </w:r>
    <w:r w:rsidRPr="00075432">
      <w:rPr>
        <w:rFonts w:ascii="Arial Narrow" w:hAnsi="Arial Narrow"/>
        <w:sz w:val="16"/>
        <w:szCs w:val="16"/>
      </w:rPr>
      <w:t>– CEP 88.7</w:t>
    </w:r>
    <w:r>
      <w:rPr>
        <w:rFonts w:ascii="Arial Narrow" w:hAnsi="Arial Narrow"/>
        <w:sz w:val="16"/>
        <w:szCs w:val="16"/>
      </w:rPr>
      <w:t>1</w:t>
    </w:r>
    <w:r w:rsidRPr="00075432">
      <w:rPr>
        <w:rFonts w:ascii="Arial Narrow" w:hAnsi="Arial Narrow"/>
        <w:sz w:val="16"/>
        <w:szCs w:val="16"/>
      </w:rPr>
      <w:t xml:space="preserve">5-000 – </w:t>
    </w:r>
    <w:r>
      <w:rPr>
        <w:rFonts w:ascii="Arial Narrow" w:hAnsi="Arial Narrow"/>
        <w:sz w:val="16"/>
        <w:szCs w:val="16"/>
      </w:rPr>
      <w:t xml:space="preserve">Jaguaruna </w:t>
    </w:r>
    <w:r w:rsidRPr="00075432">
      <w:rPr>
        <w:rFonts w:ascii="Arial Narrow" w:hAnsi="Arial Narrow"/>
        <w:sz w:val="16"/>
        <w:szCs w:val="16"/>
      </w:rPr>
      <w:t xml:space="preserve">– Santa </w:t>
    </w:r>
    <w:proofErr w:type="gramStart"/>
    <w:r w:rsidRPr="00075432">
      <w:rPr>
        <w:rFonts w:ascii="Arial Narrow" w:hAnsi="Arial Narrow"/>
        <w:sz w:val="16"/>
        <w:szCs w:val="16"/>
      </w:rPr>
      <w:t>Catarina</w:t>
    </w:r>
    <w:proofErr w:type="gramEnd"/>
  </w:p>
  <w:p w:rsidR="00BF094A" w:rsidRDefault="002152F3" w:rsidP="00BF094A">
    <w:pPr>
      <w:pStyle w:val="Rodap"/>
      <w:jc w:val="center"/>
      <w:rPr>
        <w:rFonts w:ascii="Arial Narrow" w:hAnsi="Arial Narrow"/>
        <w:sz w:val="16"/>
        <w:szCs w:val="16"/>
      </w:rPr>
    </w:pPr>
    <w:r w:rsidRPr="00075432">
      <w:rPr>
        <w:rFonts w:ascii="Arial Narrow" w:hAnsi="Arial Narrow"/>
        <w:sz w:val="16"/>
        <w:szCs w:val="16"/>
      </w:rPr>
      <w:t xml:space="preserve"> </w:t>
    </w:r>
    <w:hyperlink r:id="rId1" w:history="1">
      <w:r w:rsidRPr="001F42C6">
        <w:rPr>
          <w:rStyle w:val="Hyperlink"/>
          <w:rFonts w:ascii="Arial Narrow" w:hAnsi="Arial Narrow"/>
          <w:sz w:val="16"/>
          <w:szCs w:val="16"/>
        </w:rPr>
        <w:t>www.jaguaruna.sc.gov.br</w:t>
      </w:r>
    </w:hyperlink>
  </w:p>
  <w:p w:rsidR="00BF094A" w:rsidRDefault="002F59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9A" w:rsidRDefault="002F599A">
      <w:pPr>
        <w:spacing w:after="0" w:line="240" w:lineRule="auto"/>
      </w:pPr>
      <w:r>
        <w:separator/>
      </w:r>
    </w:p>
  </w:footnote>
  <w:footnote w:type="continuationSeparator" w:id="0">
    <w:p w:rsidR="002F599A" w:rsidRDefault="002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A" w:rsidRDefault="002152F3" w:rsidP="00BF094A">
    <w:pPr>
      <w:pStyle w:val="Cabealho"/>
      <w:jc w:val="center"/>
      <w:rPr>
        <w:rFonts w:ascii="Arial Narrow" w:hAnsi="Arial Narrow"/>
      </w:rPr>
    </w:pPr>
    <w:r w:rsidRPr="00B1375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F842AE" wp14:editId="2822E999">
          <wp:simplePos x="0" y="0"/>
          <wp:positionH relativeFrom="column">
            <wp:posOffset>2294236</wp:posOffset>
          </wp:positionH>
          <wp:positionV relativeFrom="paragraph">
            <wp:posOffset>-294060</wp:posOffset>
          </wp:positionV>
          <wp:extent cx="771896" cy="906663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5E7"/>
                      </a:clrFrom>
                      <a:clrTo>
                        <a:srgbClr val="FCF5E7">
                          <a:alpha val="0"/>
                        </a:srgbClr>
                      </a:clrTo>
                    </a:clrChange>
                    <a:lum bright="-12000"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6" cy="906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94A" w:rsidRPr="00692E5E" w:rsidRDefault="002F599A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F599A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F599A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F599A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152F3" w:rsidP="00BF094A">
    <w:pPr>
      <w:pStyle w:val="Cabealho"/>
      <w:jc w:val="center"/>
      <w:rPr>
        <w:rFonts w:ascii="Arial Narrow" w:hAnsi="Arial Narrow"/>
        <w:b/>
        <w:sz w:val="16"/>
        <w:szCs w:val="16"/>
      </w:rPr>
    </w:pPr>
    <w:r w:rsidRPr="00692E5E">
      <w:rPr>
        <w:rFonts w:ascii="Arial Narrow" w:hAnsi="Arial Narrow"/>
        <w:b/>
        <w:sz w:val="16"/>
        <w:szCs w:val="16"/>
      </w:rPr>
      <w:t>Estado de Santa Catarina</w:t>
    </w:r>
  </w:p>
  <w:p w:rsidR="00BF094A" w:rsidRPr="00692E5E" w:rsidRDefault="002152F3" w:rsidP="00BF094A">
    <w:pPr>
      <w:pStyle w:val="Cabealho"/>
      <w:tabs>
        <w:tab w:val="clear" w:pos="4252"/>
        <w:tab w:val="center" w:pos="2410"/>
      </w:tabs>
      <w:jc w:val="center"/>
      <w:rPr>
        <w:rFonts w:ascii="Arial Narrow" w:hAnsi="Arial Narrow"/>
        <w:b/>
        <w:sz w:val="16"/>
        <w:szCs w:val="16"/>
      </w:rPr>
    </w:pPr>
    <w:r w:rsidRPr="00692E5E">
      <w:rPr>
        <w:rFonts w:ascii="Arial Narrow" w:hAnsi="Arial Narrow"/>
        <w:b/>
        <w:sz w:val="16"/>
        <w:szCs w:val="16"/>
      </w:rPr>
      <w:t>Prefeitura Municipal de Jaguaruna</w:t>
    </w:r>
  </w:p>
  <w:p w:rsidR="00BF094A" w:rsidRPr="00486341" w:rsidRDefault="002152F3" w:rsidP="00BF094A">
    <w:pPr>
      <w:pStyle w:val="Cabealho"/>
      <w:jc w:val="center"/>
      <w:rPr>
        <w:rFonts w:ascii="Arial Narrow" w:hAnsi="Arial Narrow"/>
        <w:sz w:val="16"/>
        <w:szCs w:val="16"/>
      </w:rPr>
    </w:pPr>
    <w:r w:rsidRPr="00692E5E">
      <w:rPr>
        <w:rFonts w:ascii="Arial Narrow" w:hAnsi="Arial Narrow"/>
        <w:b/>
        <w:sz w:val="16"/>
        <w:szCs w:val="16"/>
      </w:rPr>
      <w:t>ADM:</w:t>
    </w:r>
    <w:proofErr w:type="gramStart"/>
    <w:r w:rsidRPr="00692E5E">
      <w:rPr>
        <w:rFonts w:ascii="Arial Narrow" w:hAnsi="Arial Narrow"/>
        <w:b/>
        <w:sz w:val="16"/>
        <w:szCs w:val="16"/>
      </w:rPr>
      <w:t xml:space="preserve">  </w:t>
    </w:r>
    <w:proofErr w:type="gramEnd"/>
    <w:r w:rsidRPr="00692E5E">
      <w:rPr>
        <w:rFonts w:ascii="Arial Narrow" w:hAnsi="Arial Narrow"/>
        <w:b/>
        <w:sz w:val="16"/>
        <w:szCs w:val="16"/>
      </w:rPr>
      <w:t>2017/2020</w:t>
    </w:r>
  </w:p>
  <w:p w:rsidR="00BF094A" w:rsidRDefault="002F5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F3"/>
    <w:rsid w:val="000B3C63"/>
    <w:rsid w:val="002152F3"/>
    <w:rsid w:val="002F599A"/>
    <w:rsid w:val="00346C33"/>
    <w:rsid w:val="005124DF"/>
    <w:rsid w:val="00713DFB"/>
    <w:rsid w:val="00920B91"/>
    <w:rsid w:val="00C6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152F3"/>
  </w:style>
  <w:style w:type="paragraph" w:styleId="Cabealho">
    <w:name w:val="header"/>
    <w:basedOn w:val="Normal"/>
    <w:link w:val="Cabealho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2152F3"/>
  </w:style>
  <w:style w:type="character" w:customStyle="1" w:styleId="RodapChar">
    <w:name w:val="Rodapé Char"/>
    <w:basedOn w:val="Fontepargpadro"/>
    <w:link w:val="Rodap"/>
    <w:uiPriority w:val="99"/>
    <w:rsid w:val="002152F3"/>
  </w:style>
  <w:style w:type="paragraph" w:styleId="Rodap">
    <w:name w:val="footer"/>
    <w:basedOn w:val="Normal"/>
    <w:link w:val="Rodap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2152F3"/>
  </w:style>
  <w:style w:type="paragraph" w:styleId="SemEspaamento">
    <w:name w:val="No Spacing"/>
    <w:uiPriority w:val="1"/>
    <w:qFormat/>
    <w:rsid w:val="002152F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152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152F3"/>
  </w:style>
  <w:style w:type="paragraph" w:styleId="Cabealho">
    <w:name w:val="header"/>
    <w:basedOn w:val="Normal"/>
    <w:link w:val="Cabealho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2152F3"/>
  </w:style>
  <w:style w:type="character" w:customStyle="1" w:styleId="RodapChar">
    <w:name w:val="Rodapé Char"/>
    <w:basedOn w:val="Fontepargpadro"/>
    <w:link w:val="Rodap"/>
    <w:uiPriority w:val="99"/>
    <w:rsid w:val="002152F3"/>
  </w:style>
  <w:style w:type="paragraph" w:styleId="Rodap">
    <w:name w:val="footer"/>
    <w:basedOn w:val="Normal"/>
    <w:link w:val="Rodap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2152F3"/>
  </w:style>
  <w:style w:type="paragraph" w:styleId="SemEspaamento">
    <w:name w:val="No Spacing"/>
    <w:uiPriority w:val="1"/>
    <w:qFormat/>
    <w:rsid w:val="002152F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152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guarun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2017-04-20T15:36:00Z</dcterms:created>
  <dcterms:modified xsi:type="dcterms:W3CDTF">2017-04-20T16:53:00Z</dcterms:modified>
</cp:coreProperties>
</file>